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styles.xml" ContentType="application/vnd.openxmlformats-officedocument.wordprocessingml.styles+xml"/>
  <Override PartName="/word/header1.xml" ContentType="application/vnd.openxmlformats-officedocument.wordprocessingml.header+xml"/>
  <Override PartName="/word/document.xml" ContentType="application/vnd.openxmlformats-officedocument.wordprocessingml.document.main+xml"/>
  <Override PartName="/word/theme/theme1.xml" ContentType="application/vnd.openxmlformats-officedocument.theme+xml"/>
  <Override PartName="/word/header3.xml" ContentType="application/vnd.openxmlformats-officedocument.wordprocessingml.header+xml"/>
  <Override PartName="/word/fontTable.xml" ContentType="application/vnd.openxmlformats-officedocument.wordprocessingml.fontTable+xml"/>
  <Override PartName="/word/header2.xml" ContentType="application/vnd.openxmlformats-officedocument.wordprocessingml.header+xml"/>
  <Override PartName="/word/_rels/header3.xml.rels" ContentType="application/vnd.openxmlformats-package.relationships+xml"/>
  <Override PartName="/word/_rels/header2.xml.rels" ContentType="application/vnd.openxmlformats-package.relationships+xml"/>
  <Override PartName="/word/_rels/document.xml.rels" ContentType="application/vnd.openxmlformats-package.relationships+xml"/>
  <Override PartName="/word/media/image1.png" ContentType="image/png"/>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sz w:val="24"/>
          <w:szCs w:val="28"/>
        </w:rPr>
      </w:pPr>
      <w:r>
        <w:rPr>
          <w:b/>
          <w:sz w:val="24"/>
          <w:szCs w:val="28"/>
        </w:rPr>
      </w:r>
    </w:p>
    <w:p>
      <w:pPr>
        <w:pStyle w:val="Normal"/>
        <w:jc w:val="center"/>
        <w:rPr>
          <w:b/>
          <w:sz w:val="24"/>
          <w:szCs w:val="28"/>
        </w:rPr>
      </w:pPr>
      <w:r>
        <w:rPr>
          <w:b/>
          <w:sz w:val="24"/>
          <w:szCs w:val="28"/>
        </w:rPr>
        <w:t xml:space="preserve">____________________ KOMANDAS PIETEIKUMS </w:t>
      </w:r>
    </w:p>
    <w:p>
      <w:pPr>
        <w:pStyle w:val="Normal"/>
        <w:jc w:val="center"/>
        <w:rPr/>
      </w:pPr>
      <w:r>
        <w:rPr>
          <w:b/>
          <w:sz w:val="24"/>
          <w:szCs w:val="28"/>
        </w:rPr>
        <w:t>N</w:t>
      </w:r>
      <w:r>
        <w:rPr>
          <w:b/>
          <w:sz w:val="24"/>
          <w:szCs w:val="28"/>
        </w:rPr>
        <w:t xml:space="preserve">AKTS </w:t>
      </w:r>
      <w:r>
        <w:rPr>
          <w:b/>
          <w:sz w:val="24"/>
          <w:szCs w:val="28"/>
        </w:rPr>
        <w:t xml:space="preserve">TURNĪRAM </w:t>
      </w:r>
      <w:r>
        <w:rPr>
          <w:b/>
          <w:sz w:val="20"/>
        </w:rPr>
        <w:tab/>
      </w:r>
    </w:p>
    <w:p>
      <w:pPr>
        <w:pStyle w:val="Normal"/>
        <w:jc w:val="center"/>
        <w:rPr>
          <w:b/>
          <w:sz w:val="20"/>
        </w:rPr>
      </w:pPr>
      <w:r>
        <w:rPr>
          <w:b/>
          <w:sz w:val="20"/>
        </w:rPr>
      </w:r>
    </w:p>
    <w:p>
      <w:pPr>
        <w:pStyle w:val="Normal"/>
        <w:rPr>
          <w:b/>
          <w:szCs w:val="24"/>
        </w:rPr>
      </w:pPr>
      <w:r>
        <w:rPr>
          <w:b/>
          <w:szCs w:val="24"/>
        </w:rPr>
        <w:t>Ar šo apstiprinu, ka visi spēlētāji, kas piedalīsies futbola turnīrā ________________ komandas sastāvā ir veseli un paši nes atbildību par savu veselības stāvokli turnīra laikā. Komandas dalībnieki ar savu parakstu apliecina, ka ievēros stadiona iekšējās kārtības noteikumus, t.sk., turnīra laikā apreibinošās vielas nelietos.</w:t>
      </w:r>
    </w:p>
    <w:tbl>
      <w:tblPr>
        <w:tblW w:w="14349" w:type="dxa"/>
        <w:jc w:val="left"/>
        <w:tblInd w:w="0" w:type="dxa"/>
        <w:tblLayout w:type="fixed"/>
        <w:tblCellMar>
          <w:top w:w="0" w:type="dxa"/>
          <w:left w:w="108" w:type="dxa"/>
          <w:bottom w:w="0" w:type="dxa"/>
          <w:right w:w="108" w:type="dxa"/>
        </w:tblCellMar>
        <w:tblLook w:val="04a0" w:noVBand="1" w:noHBand="0" w:lastColumn="0" w:firstColumn="1" w:lastRow="0" w:firstRow="1"/>
      </w:tblPr>
      <w:tblGrid>
        <w:gridCol w:w="1017"/>
        <w:gridCol w:w="6863"/>
        <w:gridCol w:w="3563"/>
        <w:gridCol w:w="2905"/>
      </w:tblGrid>
      <w:tr>
        <w:trPr>
          <w:trHeight w:val="383" w:hRule="atLeast"/>
        </w:trPr>
        <w:tc>
          <w:tcPr>
            <w:tcW w:w="1017"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contextualSpacing/>
              <w:jc w:val="center"/>
              <w:rPr>
                <w:sz w:val="24"/>
                <w:szCs w:val="28"/>
              </w:rPr>
            </w:pPr>
            <w:r>
              <w:rPr>
                <w:sz w:val="24"/>
                <w:szCs w:val="28"/>
              </w:rPr>
              <w:t>Nr.p.k</w:t>
            </w:r>
          </w:p>
        </w:tc>
        <w:tc>
          <w:tcPr>
            <w:tcW w:w="6863"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contextualSpacing/>
              <w:jc w:val="center"/>
              <w:rPr>
                <w:sz w:val="24"/>
                <w:szCs w:val="28"/>
              </w:rPr>
            </w:pPr>
            <w:r>
              <w:rPr>
                <w:sz w:val="24"/>
                <w:szCs w:val="28"/>
              </w:rPr>
              <w:t>Vārds uzvārds</w:t>
            </w:r>
          </w:p>
        </w:tc>
        <w:tc>
          <w:tcPr>
            <w:tcW w:w="3563" w:type="dxa"/>
            <w:tcBorders>
              <w:top w:val="single" w:sz="4" w:space="0" w:color="000000"/>
              <w:left w:val="single" w:sz="4" w:space="0" w:color="000000"/>
              <w:bottom w:val="single" w:sz="4" w:space="0" w:color="000000"/>
            </w:tcBorders>
            <w:vAlign w:val="center"/>
          </w:tcPr>
          <w:p>
            <w:pPr>
              <w:pStyle w:val="Normal"/>
              <w:spacing w:lineRule="auto" w:line="240" w:before="0" w:after="0"/>
              <w:contextualSpacing/>
              <w:jc w:val="center"/>
              <w:rPr>
                <w:sz w:val="24"/>
                <w:szCs w:val="28"/>
              </w:rPr>
            </w:pPr>
            <w:r>
              <w:rPr>
                <w:sz w:val="24"/>
                <w:szCs w:val="28"/>
              </w:rPr>
              <w:t>Dzimšanas datums</w:t>
            </w:r>
          </w:p>
        </w:tc>
        <w:tc>
          <w:tcPr>
            <w:tcW w:w="2905"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contextualSpacing/>
              <w:jc w:val="center"/>
              <w:rPr>
                <w:sz w:val="24"/>
                <w:szCs w:val="28"/>
              </w:rPr>
            </w:pPr>
            <w:r>
              <w:rPr>
                <w:sz w:val="24"/>
                <w:szCs w:val="28"/>
              </w:rPr>
              <w:t>Paraksts</w:t>
            </w:r>
          </w:p>
        </w:tc>
      </w:tr>
      <w:tr>
        <w:trPr>
          <w:trHeight w:val="362" w:hRule="atLeast"/>
        </w:trPr>
        <w:tc>
          <w:tcPr>
            <w:tcW w:w="101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center"/>
              <w:rPr>
                <w:sz w:val="24"/>
                <w:szCs w:val="28"/>
              </w:rPr>
            </w:pPr>
            <w:r>
              <w:rPr>
                <w:sz w:val="24"/>
                <w:szCs w:val="28"/>
              </w:rPr>
              <w:t>1.</w:t>
            </w:r>
          </w:p>
        </w:tc>
        <w:tc>
          <w:tcPr>
            <w:tcW w:w="686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center"/>
              <w:rPr>
                <w:sz w:val="24"/>
                <w:szCs w:val="28"/>
              </w:rPr>
            </w:pPr>
            <w:r>
              <w:rPr>
                <w:sz w:val="24"/>
                <w:szCs w:val="28"/>
              </w:rPr>
            </w:r>
          </w:p>
        </w:tc>
        <w:tc>
          <w:tcPr>
            <w:tcW w:w="3563" w:type="dxa"/>
            <w:tcBorders>
              <w:top w:val="single" w:sz="4" w:space="0" w:color="000000"/>
              <w:left w:val="single" w:sz="4" w:space="0" w:color="000000"/>
              <w:bottom w:val="single" w:sz="4" w:space="0" w:color="000000"/>
            </w:tcBorders>
          </w:tcPr>
          <w:p>
            <w:pPr>
              <w:pStyle w:val="Normal"/>
              <w:spacing w:lineRule="auto" w:line="240" w:before="0" w:after="0"/>
              <w:contextualSpacing/>
              <w:jc w:val="center"/>
              <w:rPr>
                <w:sz w:val="24"/>
                <w:szCs w:val="28"/>
              </w:rPr>
            </w:pPr>
            <w:r>
              <w:rPr>
                <w:sz w:val="24"/>
                <w:szCs w:val="28"/>
              </w:rPr>
            </w:r>
          </w:p>
        </w:tc>
        <w:tc>
          <w:tcPr>
            <w:tcW w:w="290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center"/>
              <w:rPr>
                <w:sz w:val="24"/>
                <w:szCs w:val="28"/>
              </w:rPr>
            </w:pPr>
            <w:r>
              <w:rPr>
                <w:sz w:val="24"/>
                <w:szCs w:val="28"/>
              </w:rPr>
            </w:r>
          </w:p>
        </w:tc>
      </w:tr>
      <w:tr>
        <w:trPr>
          <w:trHeight w:val="383" w:hRule="atLeast"/>
        </w:trPr>
        <w:tc>
          <w:tcPr>
            <w:tcW w:w="101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center"/>
              <w:rPr>
                <w:sz w:val="24"/>
                <w:szCs w:val="28"/>
              </w:rPr>
            </w:pPr>
            <w:r>
              <w:rPr>
                <w:sz w:val="24"/>
                <w:szCs w:val="28"/>
              </w:rPr>
              <w:t>2.</w:t>
            </w:r>
          </w:p>
        </w:tc>
        <w:tc>
          <w:tcPr>
            <w:tcW w:w="686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center"/>
              <w:rPr>
                <w:sz w:val="24"/>
                <w:szCs w:val="28"/>
              </w:rPr>
            </w:pPr>
            <w:r>
              <w:rPr>
                <w:sz w:val="24"/>
                <w:szCs w:val="28"/>
              </w:rPr>
            </w:r>
          </w:p>
        </w:tc>
        <w:tc>
          <w:tcPr>
            <w:tcW w:w="3563" w:type="dxa"/>
            <w:tcBorders>
              <w:top w:val="single" w:sz="4" w:space="0" w:color="000000"/>
              <w:left w:val="single" w:sz="4" w:space="0" w:color="000000"/>
              <w:bottom w:val="single" w:sz="4" w:space="0" w:color="000000"/>
            </w:tcBorders>
          </w:tcPr>
          <w:p>
            <w:pPr>
              <w:pStyle w:val="Normal"/>
              <w:spacing w:lineRule="auto" w:line="240" w:before="0" w:after="0"/>
              <w:contextualSpacing/>
              <w:jc w:val="center"/>
              <w:rPr>
                <w:sz w:val="24"/>
                <w:szCs w:val="28"/>
              </w:rPr>
            </w:pPr>
            <w:r>
              <w:rPr>
                <w:sz w:val="24"/>
                <w:szCs w:val="28"/>
              </w:rPr>
            </w:r>
          </w:p>
        </w:tc>
        <w:tc>
          <w:tcPr>
            <w:tcW w:w="290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center"/>
              <w:rPr>
                <w:sz w:val="24"/>
                <w:szCs w:val="28"/>
              </w:rPr>
            </w:pPr>
            <w:r>
              <w:rPr>
                <w:sz w:val="24"/>
                <w:szCs w:val="28"/>
              </w:rPr>
            </w:r>
          </w:p>
        </w:tc>
      </w:tr>
      <w:tr>
        <w:trPr>
          <w:trHeight w:val="362" w:hRule="atLeast"/>
        </w:trPr>
        <w:tc>
          <w:tcPr>
            <w:tcW w:w="101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center"/>
              <w:rPr>
                <w:sz w:val="24"/>
                <w:szCs w:val="28"/>
              </w:rPr>
            </w:pPr>
            <w:r>
              <w:rPr>
                <w:sz w:val="24"/>
                <w:szCs w:val="28"/>
              </w:rPr>
              <w:t>3.</w:t>
            </w:r>
          </w:p>
        </w:tc>
        <w:tc>
          <w:tcPr>
            <w:tcW w:w="686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center"/>
              <w:rPr>
                <w:sz w:val="24"/>
                <w:szCs w:val="28"/>
              </w:rPr>
            </w:pPr>
            <w:r>
              <w:rPr>
                <w:sz w:val="24"/>
                <w:szCs w:val="28"/>
              </w:rPr>
            </w:r>
          </w:p>
        </w:tc>
        <w:tc>
          <w:tcPr>
            <w:tcW w:w="3563" w:type="dxa"/>
            <w:tcBorders>
              <w:top w:val="single" w:sz="4" w:space="0" w:color="000000"/>
              <w:left w:val="single" w:sz="4" w:space="0" w:color="000000"/>
              <w:bottom w:val="single" w:sz="4" w:space="0" w:color="000000"/>
            </w:tcBorders>
          </w:tcPr>
          <w:p>
            <w:pPr>
              <w:pStyle w:val="Normal"/>
              <w:spacing w:lineRule="auto" w:line="240" w:before="0" w:after="0"/>
              <w:contextualSpacing/>
              <w:jc w:val="center"/>
              <w:rPr>
                <w:sz w:val="24"/>
                <w:szCs w:val="28"/>
              </w:rPr>
            </w:pPr>
            <w:r>
              <w:rPr>
                <w:sz w:val="24"/>
                <w:szCs w:val="28"/>
              </w:rPr>
            </w:r>
          </w:p>
        </w:tc>
        <w:tc>
          <w:tcPr>
            <w:tcW w:w="290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center"/>
              <w:rPr>
                <w:sz w:val="24"/>
                <w:szCs w:val="28"/>
              </w:rPr>
            </w:pPr>
            <w:r>
              <w:rPr>
                <w:sz w:val="24"/>
                <w:szCs w:val="28"/>
              </w:rPr>
            </w:r>
          </w:p>
        </w:tc>
      </w:tr>
      <w:tr>
        <w:trPr>
          <w:trHeight w:val="383" w:hRule="atLeast"/>
        </w:trPr>
        <w:tc>
          <w:tcPr>
            <w:tcW w:w="101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center"/>
              <w:rPr>
                <w:sz w:val="24"/>
                <w:szCs w:val="28"/>
              </w:rPr>
            </w:pPr>
            <w:r>
              <w:rPr>
                <w:sz w:val="24"/>
                <w:szCs w:val="28"/>
              </w:rPr>
              <w:t>4.</w:t>
            </w:r>
          </w:p>
        </w:tc>
        <w:tc>
          <w:tcPr>
            <w:tcW w:w="686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center"/>
              <w:rPr>
                <w:sz w:val="24"/>
                <w:szCs w:val="28"/>
              </w:rPr>
            </w:pPr>
            <w:r>
              <w:rPr>
                <w:sz w:val="24"/>
                <w:szCs w:val="28"/>
              </w:rPr>
            </w:r>
          </w:p>
        </w:tc>
        <w:tc>
          <w:tcPr>
            <w:tcW w:w="3563" w:type="dxa"/>
            <w:tcBorders>
              <w:top w:val="single" w:sz="4" w:space="0" w:color="000000"/>
              <w:left w:val="single" w:sz="4" w:space="0" w:color="000000"/>
              <w:bottom w:val="single" w:sz="4" w:space="0" w:color="000000"/>
            </w:tcBorders>
          </w:tcPr>
          <w:p>
            <w:pPr>
              <w:pStyle w:val="Normal"/>
              <w:spacing w:lineRule="auto" w:line="240" w:before="0" w:after="0"/>
              <w:contextualSpacing/>
              <w:jc w:val="center"/>
              <w:rPr>
                <w:sz w:val="24"/>
                <w:szCs w:val="28"/>
              </w:rPr>
            </w:pPr>
            <w:r>
              <w:rPr>
                <w:sz w:val="24"/>
                <w:szCs w:val="28"/>
              </w:rPr>
            </w:r>
          </w:p>
        </w:tc>
        <w:tc>
          <w:tcPr>
            <w:tcW w:w="290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center"/>
              <w:rPr>
                <w:sz w:val="24"/>
                <w:szCs w:val="28"/>
              </w:rPr>
            </w:pPr>
            <w:r>
              <w:rPr>
                <w:sz w:val="24"/>
                <w:szCs w:val="28"/>
              </w:rPr>
            </w:r>
          </w:p>
        </w:tc>
      </w:tr>
      <w:tr>
        <w:trPr>
          <w:trHeight w:val="362" w:hRule="atLeast"/>
        </w:trPr>
        <w:tc>
          <w:tcPr>
            <w:tcW w:w="101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center"/>
              <w:rPr>
                <w:sz w:val="24"/>
                <w:szCs w:val="28"/>
              </w:rPr>
            </w:pPr>
            <w:r>
              <w:rPr>
                <w:sz w:val="24"/>
                <w:szCs w:val="28"/>
              </w:rPr>
              <w:t>5.</w:t>
            </w:r>
          </w:p>
        </w:tc>
        <w:tc>
          <w:tcPr>
            <w:tcW w:w="686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center"/>
              <w:rPr>
                <w:sz w:val="24"/>
                <w:szCs w:val="28"/>
              </w:rPr>
            </w:pPr>
            <w:r>
              <w:rPr>
                <w:sz w:val="24"/>
                <w:szCs w:val="28"/>
              </w:rPr>
            </w:r>
          </w:p>
        </w:tc>
        <w:tc>
          <w:tcPr>
            <w:tcW w:w="3563" w:type="dxa"/>
            <w:tcBorders>
              <w:top w:val="single" w:sz="4" w:space="0" w:color="000000"/>
              <w:left w:val="single" w:sz="4" w:space="0" w:color="000000"/>
              <w:bottom w:val="single" w:sz="4" w:space="0" w:color="000000"/>
            </w:tcBorders>
          </w:tcPr>
          <w:p>
            <w:pPr>
              <w:pStyle w:val="Normal"/>
              <w:spacing w:lineRule="auto" w:line="240" w:before="0" w:after="0"/>
              <w:contextualSpacing/>
              <w:jc w:val="center"/>
              <w:rPr>
                <w:sz w:val="24"/>
                <w:szCs w:val="28"/>
              </w:rPr>
            </w:pPr>
            <w:r>
              <w:rPr>
                <w:sz w:val="24"/>
                <w:szCs w:val="28"/>
              </w:rPr>
            </w:r>
          </w:p>
        </w:tc>
        <w:tc>
          <w:tcPr>
            <w:tcW w:w="290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center"/>
              <w:rPr>
                <w:sz w:val="24"/>
                <w:szCs w:val="28"/>
              </w:rPr>
            </w:pPr>
            <w:r>
              <w:rPr>
                <w:sz w:val="24"/>
                <w:szCs w:val="28"/>
              </w:rPr>
            </w:r>
          </w:p>
        </w:tc>
      </w:tr>
      <w:tr>
        <w:trPr>
          <w:trHeight w:val="383" w:hRule="atLeast"/>
        </w:trPr>
        <w:tc>
          <w:tcPr>
            <w:tcW w:w="101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center"/>
              <w:rPr>
                <w:sz w:val="24"/>
                <w:szCs w:val="28"/>
              </w:rPr>
            </w:pPr>
            <w:r>
              <w:rPr>
                <w:sz w:val="24"/>
                <w:szCs w:val="28"/>
              </w:rPr>
              <w:t>6.</w:t>
            </w:r>
          </w:p>
        </w:tc>
        <w:tc>
          <w:tcPr>
            <w:tcW w:w="686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center"/>
              <w:rPr>
                <w:sz w:val="24"/>
                <w:szCs w:val="28"/>
              </w:rPr>
            </w:pPr>
            <w:r>
              <w:rPr>
                <w:sz w:val="24"/>
                <w:szCs w:val="28"/>
              </w:rPr>
            </w:r>
          </w:p>
        </w:tc>
        <w:tc>
          <w:tcPr>
            <w:tcW w:w="3563" w:type="dxa"/>
            <w:tcBorders>
              <w:top w:val="single" w:sz="4" w:space="0" w:color="000000"/>
              <w:left w:val="single" w:sz="4" w:space="0" w:color="000000"/>
              <w:bottom w:val="single" w:sz="4" w:space="0" w:color="000000"/>
            </w:tcBorders>
          </w:tcPr>
          <w:p>
            <w:pPr>
              <w:pStyle w:val="Normal"/>
              <w:spacing w:lineRule="auto" w:line="240" w:before="0" w:after="0"/>
              <w:contextualSpacing/>
              <w:jc w:val="center"/>
              <w:rPr>
                <w:sz w:val="24"/>
                <w:szCs w:val="28"/>
              </w:rPr>
            </w:pPr>
            <w:r>
              <w:rPr>
                <w:sz w:val="24"/>
                <w:szCs w:val="28"/>
              </w:rPr>
            </w:r>
          </w:p>
        </w:tc>
        <w:tc>
          <w:tcPr>
            <w:tcW w:w="290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center"/>
              <w:rPr>
                <w:sz w:val="24"/>
                <w:szCs w:val="28"/>
              </w:rPr>
            </w:pPr>
            <w:r>
              <w:rPr>
                <w:sz w:val="24"/>
                <w:szCs w:val="28"/>
              </w:rPr>
            </w:r>
          </w:p>
        </w:tc>
      </w:tr>
      <w:tr>
        <w:trPr>
          <w:trHeight w:val="383" w:hRule="atLeast"/>
        </w:trPr>
        <w:tc>
          <w:tcPr>
            <w:tcW w:w="101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center"/>
              <w:rPr>
                <w:sz w:val="24"/>
                <w:szCs w:val="28"/>
              </w:rPr>
            </w:pPr>
            <w:r>
              <w:rPr>
                <w:sz w:val="24"/>
                <w:szCs w:val="28"/>
              </w:rPr>
              <w:t>7.</w:t>
            </w:r>
          </w:p>
        </w:tc>
        <w:tc>
          <w:tcPr>
            <w:tcW w:w="686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center"/>
              <w:rPr>
                <w:sz w:val="24"/>
                <w:szCs w:val="28"/>
              </w:rPr>
            </w:pPr>
            <w:r>
              <w:rPr>
                <w:sz w:val="24"/>
                <w:szCs w:val="28"/>
              </w:rPr>
            </w:r>
          </w:p>
        </w:tc>
        <w:tc>
          <w:tcPr>
            <w:tcW w:w="3563" w:type="dxa"/>
            <w:tcBorders>
              <w:top w:val="single" w:sz="4" w:space="0" w:color="000000"/>
              <w:left w:val="single" w:sz="4" w:space="0" w:color="000000"/>
              <w:bottom w:val="single" w:sz="4" w:space="0" w:color="000000"/>
            </w:tcBorders>
          </w:tcPr>
          <w:p>
            <w:pPr>
              <w:pStyle w:val="Normal"/>
              <w:spacing w:lineRule="auto" w:line="240" w:before="0" w:after="0"/>
              <w:contextualSpacing/>
              <w:jc w:val="center"/>
              <w:rPr>
                <w:sz w:val="24"/>
                <w:szCs w:val="28"/>
              </w:rPr>
            </w:pPr>
            <w:r>
              <w:rPr>
                <w:sz w:val="24"/>
                <w:szCs w:val="28"/>
              </w:rPr>
            </w:r>
          </w:p>
        </w:tc>
        <w:tc>
          <w:tcPr>
            <w:tcW w:w="290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center"/>
              <w:rPr>
                <w:sz w:val="24"/>
                <w:szCs w:val="28"/>
              </w:rPr>
            </w:pPr>
            <w:r>
              <w:rPr>
                <w:sz w:val="24"/>
                <w:szCs w:val="28"/>
              </w:rPr>
            </w:r>
          </w:p>
        </w:tc>
      </w:tr>
      <w:tr>
        <w:trPr>
          <w:trHeight w:val="362" w:hRule="atLeast"/>
        </w:trPr>
        <w:tc>
          <w:tcPr>
            <w:tcW w:w="101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center"/>
              <w:rPr>
                <w:sz w:val="24"/>
                <w:szCs w:val="28"/>
              </w:rPr>
            </w:pPr>
            <w:r>
              <w:rPr>
                <w:sz w:val="24"/>
                <w:szCs w:val="28"/>
              </w:rPr>
              <w:t>8.</w:t>
            </w:r>
          </w:p>
        </w:tc>
        <w:tc>
          <w:tcPr>
            <w:tcW w:w="686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center"/>
              <w:rPr>
                <w:sz w:val="24"/>
                <w:szCs w:val="28"/>
              </w:rPr>
            </w:pPr>
            <w:r>
              <w:rPr>
                <w:sz w:val="24"/>
                <w:szCs w:val="28"/>
              </w:rPr>
            </w:r>
          </w:p>
        </w:tc>
        <w:tc>
          <w:tcPr>
            <w:tcW w:w="3563" w:type="dxa"/>
            <w:tcBorders>
              <w:top w:val="single" w:sz="4" w:space="0" w:color="000000"/>
              <w:left w:val="single" w:sz="4" w:space="0" w:color="000000"/>
              <w:bottom w:val="single" w:sz="4" w:space="0" w:color="000000"/>
            </w:tcBorders>
          </w:tcPr>
          <w:p>
            <w:pPr>
              <w:pStyle w:val="Normal"/>
              <w:spacing w:lineRule="auto" w:line="240" w:before="0" w:after="0"/>
              <w:contextualSpacing/>
              <w:jc w:val="center"/>
              <w:rPr>
                <w:sz w:val="24"/>
                <w:szCs w:val="28"/>
              </w:rPr>
            </w:pPr>
            <w:r>
              <w:rPr>
                <w:sz w:val="24"/>
                <w:szCs w:val="28"/>
              </w:rPr>
            </w:r>
          </w:p>
        </w:tc>
        <w:tc>
          <w:tcPr>
            <w:tcW w:w="290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center"/>
              <w:rPr>
                <w:sz w:val="24"/>
                <w:szCs w:val="28"/>
              </w:rPr>
            </w:pPr>
            <w:r>
              <w:rPr>
                <w:sz w:val="24"/>
                <w:szCs w:val="28"/>
              </w:rPr>
            </w:r>
          </w:p>
        </w:tc>
      </w:tr>
      <w:tr>
        <w:trPr>
          <w:trHeight w:val="383" w:hRule="atLeast"/>
        </w:trPr>
        <w:tc>
          <w:tcPr>
            <w:tcW w:w="101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center"/>
              <w:rPr>
                <w:sz w:val="24"/>
                <w:szCs w:val="28"/>
              </w:rPr>
            </w:pPr>
            <w:r>
              <w:rPr>
                <w:sz w:val="24"/>
                <w:szCs w:val="28"/>
              </w:rPr>
              <w:t>9.</w:t>
            </w:r>
          </w:p>
        </w:tc>
        <w:tc>
          <w:tcPr>
            <w:tcW w:w="686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center"/>
              <w:rPr>
                <w:sz w:val="24"/>
                <w:szCs w:val="28"/>
              </w:rPr>
            </w:pPr>
            <w:r>
              <w:rPr>
                <w:sz w:val="24"/>
                <w:szCs w:val="28"/>
              </w:rPr>
              <w:t>`</w:t>
            </w:r>
          </w:p>
        </w:tc>
        <w:tc>
          <w:tcPr>
            <w:tcW w:w="3563" w:type="dxa"/>
            <w:tcBorders>
              <w:top w:val="single" w:sz="4" w:space="0" w:color="000000"/>
              <w:left w:val="single" w:sz="4" w:space="0" w:color="000000"/>
              <w:bottom w:val="single" w:sz="4" w:space="0" w:color="000000"/>
            </w:tcBorders>
          </w:tcPr>
          <w:p>
            <w:pPr>
              <w:pStyle w:val="Normal"/>
              <w:spacing w:lineRule="auto" w:line="240" w:before="0" w:after="0"/>
              <w:contextualSpacing/>
              <w:jc w:val="center"/>
              <w:rPr>
                <w:sz w:val="24"/>
                <w:szCs w:val="28"/>
              </w:rPr>
            </w:pPr>
            <w:r>
              <w:rPr>
                <w:sz w:val="24"/>
                <w:szCs w:val="28"/>
              </w:rPr>
            </w:r>
          </w:p>
        </w:tc>
        <w:tc>
          <w:tcPr>
            <w:tcW w:w="290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contextualSpacing/>
              <w:jc w:val="center"/>
              <w:rPr>
                <w:sz w:val="24"/>
                <w:szCs w:val="28"/>
              </w:rPr>
            </w:pPr>
            <w:r>
              <w:rPr>
                <w:sz w:val="24"/>
                <w:szCs w:val="28"/>
              </w:rPr>
            </w:r>
          </w:p>
        </w:tc>
      </w:tr>
    </w:tbl>
    <w:p>
      <w:pPr>
        <w:pStyle w:val="Normal"/>
        <w:rPr/>
      </w:pPr>
      <w:r>
        <w:rPr>
          <w:b/>
          <w:sz w:val="20"/>
        </w:rPr>
        <w:tab/>
        <w:tab/>
        <w:tab/>
      </w:r>
      <w:r>
        <w:rPr>
          <w:b/>
          <w:szCs w:val="24"/>
        </w:rPr>
        <w:t xml:space="preserve">Komandas atbildīgā persona: </w:t>
      </w:r>
    </w:p>
    <w:tbl>
      <w:tblPr>
        <w:tblW w:w="14232" w:type="dxa"/>
        <w:jc w:val="left"/>
        <w:tblInd w:w="0" w:type="dxa"/>
        <w:tblLayout w:type="fixed"/>
        <w:tblCellMar>
          <w:top w:w="55" w:type="dxa"/>
          <w:left w:w="55" w:type="dxa"/>
          <w:bottom w:w="55" w:type="dxa"/>
          <w:right w:w="55" w:type="dxa"/>
        </w:tblCellMar>
        <w:tblLook w:val="04a0" w:noVBand="1" w:noHBand="0" w:lastColumn="0" w:firstColumn="1" w:lastRow="0" w:firstRow="1"/>
      </w:tblPr>
      <w:tblGrid>
        <w:gridCol w:w="4077"/>
        <w:gridCol w:w="2899"/>
        <w:gridCol w:w="4587"/>
        <w:gridCol w:w="2668"/>
      </w:tblGrid>
      <w:tr>
        <w:trPr/>
        <w:tc>
          <w:tcPr>
            <w:tcW w:w="4077" w:type="dxa"/>
            <w:tcBorders>
              <w:top w:val="single" w:sz="2" w:space="0" w:color="000000"/>
              <w:left w:val="single" w:sz="2" w:space="0" w:color="000000"/>
              <w:bottom w:val="single" w:sz="2" w:space="0" w:color="000000"/>
            </w:tcBorders>
          </w:tcPr>
          <w:p>
            <w:pPr>
              <w:pStyle w:val="Saturardtjs"/>
              <w:widowControl w:val="false"/>
              <w:spacing w:before="0" w:after="160"/>
              <w:jc w:val="center"/>
              <w:rPr>
                <w:sz w:val="24"/>
                <w:szCs w:val="28"/>
              </w:rPr>
            </w:pPr>
            <w:r>
              <w:rPr>
                <w:sz w:val="24"/>
                <w:szCs w:val="28"/>
              </w:rPr>
              <w:t>Vārds, Uzvārds</w:t>
            </w:r>
          </w:p>
        </w:tc>
        <w:tc>
          <w:tcPr>
            <w:tcW w:w="2899" w:type="dxa"/>
            <w:tcBorders>
              <w:top w:val="single" w:sz="2" w:space="0" w:color="000000"/>
              <w:left w:val="single" w:sz="2" w:space="0" w:color="000000"/>
              <w:bottom w:val="single" w:sz="2" w:space="0" w:color="000000"/>
            </w:tcBorders>
          </w:tcPr>
          <w:p>
            <w:pPr>
              <w:pStyle w:val="Saturardtjs"/>
              <w:widowControl w:val="false"/>
              <w:spacing w:before="0" w:after="160"/>
              <w:jc w:val="center"/>
              <w:rPr>
                <w:sz w:val="24"/>
                <w:szCs w:val="28"/>
              </w:rPr>
            </w:pPr>
            <w:r>
              <w:rPr>
                <w:sz w:val="24"/>
                <w:szCs w:val="28"/>
              </w:rPr>
              <w:t>Paraksts</w:t>
            </w:r>
          </w:p>
        </w:tc>
        <w:tc>
          <w:tcPr>
            <w:tcW w:w="4587" w:type="dxa"/>
            <w:tcBorders>
              <w:top w:val="single" w:sz="2" w:space="0" w:color="000000"/>
              <w:left w:val="single" w:sz="2" w:space="0" w:color="000000"/>
              <w:bottom w:val="single" w:sz="2" w:space="0" w:color="000000"/>
            </w:tcBorders>
          </w:tcPr>
          <w:p>
            <w:pPr>
              <w:pStyle w:val="Saturardtjs"/>
              <w:widowControl w:val="false"/>
              <w:spacing w:before="0" w:after="160"/>
              <w:jc w:val="center"/>
              <w:rPr>
                <w:sz w:val="24"/>
                <w:szCs w:val="28"/>
              </w:rPr>
            </w:pPr>
            <w:r>
              <w:rPr>
                <w:sz w:val="24"/>
                <w:szCs w:val="28"/>
              </w:rPr>
              <w:t>Epasts</w:t>
            </w:r>
          </w:p>
        </w:tc>
        <w:tc>
          <w:tcPr>
            <w:tcW w:w="2668" w:type="dxa"/>
            <w:tcBorders>
              <w:top w:val="single" w:sz="2" w:space="0" w:color="000000"/>
              <w:left w:val="single" w:sz="2" w:space="0" w:color="000000"/>
              <w:bottom w:val="single" w:sz="2" w:space="0" w:color="000000"/>
              <w:right w:val="single" w:sz="2" w:space="0" w:color="000000"/>
            </w:tcBorders>
          </w:tcPr>
          <w:p>
            <w:pPr>
              <w:pStyle w:val="Saturardtjs"/>
              <w:widowControl w:val="false"/>
              <w:spacing w:before="0" w:after="160"/>
              <w:jc w:val="center"/>
              <w:rPr>
                <w:sz w:val="24"/>
                <w:szCs w:val="28"/>
              </w:rPr>
            </w:pPr>
            <w:r>
              <w:rPr>
                <w:sz w:val="24"/>
                <w:szCs w:val="28"/>
              </w:rPr>
              <w:t>Telefons</w:t>
            </w:r>
          </w:p>
        </w:tc>
      </w:tr>
      <w:tr>
        <w:trPr/>
        <w:tc>
          <w:tcPr>
            <w:tcW w:w="4077" w:type="dxa"/>
            <w:tcBorders>
              <w:left w:val="single" w:sz="2" w:space="0" w:color="000000"/>
              <w:bottom w:val="single" w:sz="2" w:space="0" w:color="000000"/>
            </w:tcBorders>
          </w:tcPr>
          <w:p>
            <w:pPr>
              <w:pStyle w:val="Saturardtjs"/>
              <w:widowControl w:val="false"/>
              <w:spacing w:before="0" w:after="160"/>
              <w:jc w:val="center"/>
              <w:rPr>
                <w:sz w:val="20"/>
              </w:rPr>
            </w:pPr>
            <w:r>
              <w:rPr>
                <w:sz w:val="20"/>
              </w:rPr>
            </w:r>
          </w:p>
        </w:tc>
        <w:tc>
          <w:tcPr>
            <w:tcW w:w="2899" w:type="dxa"/>
            <w:tcBorders>
              <w:left w:val="single" w:sz="2" w:space="0" w:color="000000"/>
              <w:bottom w:val="single" w:sz="2" w:space="0" w:color="000000"/>
            </w:tcBorders>
          </w:tcPr>
          <w:p>
            <w:pPr>
              <w:pStyle w:val="Saturardtjs"/>
              <w:widowControl w:val="false"/>
              <w:spacing w:before="0" w:after="160"/>
              <w:jc w:val="center"/>
              <w:rPr>
                <w:sz w:val="20"/>
              </w:rPr>
            </w:pPr>
            <w:r>
              <w:rPr>
                <w:sz w:val="20"/>
              </w:rPr>
            </w:r>
          </w:p>
        </w:tc>
        <w:tc>
          <w:tcPr>
            <w:tcW w:w="4587" w:type="dxa"/>
            <w:tcBorders>
              <w:left w:val="single" w:sz="2" w:space="0" w:color="000000"/>
              <w:bottom w:val="single" w:sz="2" w:space="0" w:color="000000"/>
            </w:tcBorders>
          </w:tcPr>
          <w:p>
            <w:pPr>
              <w:pStyle w:val="Saturardtjs"/>
              <w:widowControl w:val="false"/>
              <w:spacing w:before="0" w:after="160"/>
              <w:jc w:val="center"/>
              <w:rPr>
                <w:sz w:val="20"/>
              </w:rPr>
            </w:pPr>
            <w:r>
              <w:rPr>
                <w:sz w:val="20"/>
              </w:rPr>
            </w:r>
          </w:p>
        </w:tc>
        <w:tc>
          <w:tcPr>
            <w:tcW w:w="2668" w:type="dxa"/>
            <w:tcBorders>
              <w:left w:val="single" w:sz="2" w:space="0" w:color="000000"/>
              <w:bottom w:val="single" w:sz="2" w:space="0" w:color="000000"/>
              <w:right w:val="single" w:sz="2" w:space="0" w:color="000000"/>
            </w:tcBorders>
          </w:tcPr>
          <w:p>
            <w:pPr>
              <w:pStyle w:val="Saturardtjs"/>
              <w:widowControl w:val="false"/>
              <w:spacing w:before="0" w:after="160"/>
              <w:jc w:val="center"/>
              <w:rPr>
                <w:sz w:val="20"/>
              </w:rPr>
            </w:pPr>
            <w:r>
              <w:rPr>
                <w:sz w:val="20"/>
              </w:rPr>
            </w:r>
          </w:p>
        </w:tc>
      </w:tr>
    </w:tbl>
    <w:p>
      <w:pPr>
        <w:pStyle w:val="NormalWeb"/>
        <w:shd w:val="clear" w:color="auto" w:fill="FFFFFF"/>
        <w:spacing w:lineRule="auto" w:line="360" w:before="0" w:after="0"/>
        <w:ind w:firstLine="680"/>
        <w:jc w:val="both"/>
        <w:rPr/>
      </w:pPr>
      <w:r>
        <w:rPr/>
      </w:r>
    </w:p>
    <w:sectPr>
      <w:headerReference w:type="even" r:id="rId2"/>
      <w:headerReference w:type="default" r:id="rId3"/>
      <w:headerReference w:type="first" r:id="rId4"/>
      <w:type w:val="nextPage"/>
      <w:pgSz w:orient="landscape" w:w="16838" w:h="11906"/>
      <w:pgMar w:left="720" w:right="720" w:gutter="0" w:header="709" w:top="766" w:footer="0" w:bottom="72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swiss"/>
    <w:pitch w:val="variable"/>
  </w:font>
  <w:font w:name="Liberation Sans">
    <w:altName w:val="Arial"/>
    <w:charset w:val="01"/>
    <w:family w:val="swiss"/>
    <w:pitch w:val="variable"/>
  </w:font>
  <w:font w:name="Times New Roman">
    <w:charset w:val="01"/>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lineRule="auto" w:line="360"/>
      <w:jc w:val="right"/>
      <w:rPr>
        <w:rFonts w:ascii="Times New Roman" w:hAnsi="Times New Roman" w:cs="Times New Roman"/>
        <w:b/>
        <w:bCs/>
      </w:rPr>
    </w:pPr>
    <w:r>
      <w:drawing>
        <wp:anchor behindDoc="0" distT="0" distB="0" distL="0" distR="0" simplePos="0" locked="0" layoutInCell="0" allowOverlap="1" relativeHeight="2">
          <wp:simplePos x="0" y="0"/>
          <wp:positionH relativeFrom="column">
            <wp:posOffset>-3175</wp:posOffset>
          </wp:positionH>
          <wp:positionV relativeFrom="paragraph">
            <wp:posOffset>-415925</wp:posOffset>
          </wp:positionV>
          <wp:extent cx="1303655" cy="1303655"/>
          <wp:effectExtent l="0" t="0" r="0" b="0"/>
          <wp:wrapSquare wrapText="largest"/>
          <wp:docPr id="1"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 descr=""/>
                  <pic:cNvPicPr>
                    <a:picLocks noChangeAspect="1" noChangeArrowheads="1"/>
                  </pic:cNvPicPr>
                </pic:nvPicPr>
                <pic:blipFill>
                  <a:blip r:embed="rId1"/>
                  <a:stretch>
                    <a:fillRect/>
                  </a:stretch>
                </pic:blipFill>
                <pic:spPr bwMode="auto">
                  <a:xfrm>
                    <a:off x="0" y="0"/>
                    <a:ext cx="1303655" cy="1303655"/>
                  </a:xfrm>
                  <a:prstGeom prst="rect">
                    <a:avLst/>
                  </a:prstGeom>
                  <a:noFill/>
                </pic:spPr>
              </pic:pic>
            </a:graphicData>
          </a:graphic>
        </wp:anchor>
      </w:drawing>
    </w:r>
    <w:r>
      <w:rPr>
        <w:rFonts w:cs="Times New Roman" w:ascii="Times New Roman" w:hAnsi="Times New Roman"/>
        <w:b/>
        <w:bCs/>
      </w:rPr>
      <w:t>Biedrība “Futbols Vieno”</w:t>
    </w:r>
  </w:p>
  <w:p>
    <w:pPr>
      <w:pStyle w:val="Header"/>
      <w:spacing w:lineRule="auto" w:line="360"/>
      <w:jc w:val="right"/>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Reģ.nr.: 40008346670</w:t>
    </w:r>
  </w:p>
  <w:p>
    <w:pPr>
      <w:pStyle w:val="Header"/>
      <w:spacing w:lineRule="auto" w:line="360"/>
      <w:jc w:val="right"/>
      <w:rPr>
        <w:rFonts w:ascii="Times New Roman" w:hAnsi="Times New Roman" w:cs="Times New Roman"/>
      </w:rPr>
    </w:pPr>
    <w:r>
      <w:rPr>
        <w:rFonts w:cs="Times New Roman" w:ascii="Times New Roman" w:hAnsi="Times New Roman"/>
      </w:rPr>
      <w:t>Zirņu iela 36-1A, Liepāja, LV-3401</w:t>
    </w:r>
  </w:p>
  <w:p>
    <w:pPr>
      <w:pStyle w:val="Header"/>
      <w:pBdr>
        <w:bottom w:val="single" w:sz="4" w:space="1" w:color="000000"/>
      </w:pBdr>
      <w:spacing w:lineRule="auto" w:line="360"/>
      <w:jc w:val="right"/>
      <w:rPr/>
    </w:pPr>
    <w:r>
      <w:rPr>
        <w:rFonts w:cs="Times New Roman" w:ascii="Times New Roman" w:hAnsi="Times New Roman"/>
      </w:rPr>
      <w:t>Tālrunis: +371 26073262, e-pasts: futbolsvieno2025</w:t>
    </w:r>
    <w:hyperlink r:id="rId2">
      <w:r>
        <w:rPr>
          <w:rStyle w:val="Hyperlink"/>
          <w:rFonts w:cs="Times New Roman" w:ascii="Times New Roman" w:hAnsi="Times New Roman"/>
        </w:rPr>
        <w:t>@gmail.com</w:t>
      </w:r>
    </w:hyperlink>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lineRule="auto" w:line="360"/>
      <w:jc w:val="right"/>
      <w:rPr>
        <w:rFonts w:ascii="Times New Roman" w:hAnsi="Times New Roman" w:cs="Times New Roman"/>
        <w:b/>
        <w:bCs/>
      </w:rPr>
    </w:pPr>
    <w:r>
      <w:drawing>
        <wp:anchor behindDoc="0" distT="0" distB="0" distL="0" distR="0" simplePos="0" locked="0" layoutInCell="0" allowOverlap="1" relativeHeight="2">
          <wp:simplePos x="0" y="0"/>
          <wp:positionH relativeFrom="column">
            <wp:posOffset>-3175</wp:posOffset>
          </wp:positionH>
          <wp:positionV relativeFrom="paragraph">
            <wp:posOffset>-415925</wp:posOffset>
          </wp:positionV>
          <wp:extent cx="1303655" cy="1303655"/>
          <wp:effectExtent l="0" t="0" r="0" b="0"/>
          <wp:wrapSquare wrapText="largest"/>
          <wp:docPr id="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pic:cNvPicPr>
                    <a:picLocks noChangeAspect="1" noChangeArrowheads="1"/>
                  </pic:cNvPicPr>
                </pic:nvPicPr>
                <pic:blipFill>
                  <a:blip r:embed="rId1"/>
                  <a:stretch>
                    <a:fillRect/>
                  </a:stretch>
                </pic:blipFill>
                <pic:spPr bwMode="auto">
                  <a:xfrm>
                    <a:off x="0" y="0"/>
                    <a:ext cx="1303655" cy="1303655"/>
                  </a:xfrm>
                  <a:prstGeom prst="rect">
                    <a:avLst/>
                  </a:prstGeom>
                  <a:noFill/>
                </pic:spPr>
              </pic:pic>
            </a:graphicData>
          </a:graphic>
        </wp:anchor>
      </w:drawing>
    </w:r>
    <w:r>
      <w:rPr>
        <w:rFonts w:cs="Times New Roman" w:ascii="Times New Roman" w:hAnsi="Times New Roman"/>
        <w:b/>
        <w:bCs/>
      </w:rPr>
      <w:t>Biedrība “Futbols Vieno”</w:t>
    </w:r>
  </w:p>
  <w:p>
    <w:pPr>
      <w:pStyle w:val="Header"/>
      <w:spacing w:lineRule="auto" w:line="360"/>
      <w:jc w:val="right"/>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Reģ.nr.: 40008346670</w:t>
    </w:r>
  </w:p>
  <w:p>
    <w:pPr>
      <w:pStyle w:val="Header"/>
      <w:spacing w:lineRule="auto" w:line="360"/>
      <w:jc w:val="right"/>
      <w:rPr>
        <w:rFonts w:ascii="Times New Roman" w:hAnsi="Times New Roman" w:cs="Times New Roman"/>
      </w:rPr>
    </w:pPr>
    <w:r>
      <w:rPr>
        <w:rFonts w:cs="Times New Roman" w:ascii="Times New Roman" w:hAnsi="Times New Roman"/>
      </w:rPr>
      <w:t>Zirņu iela 36-1A, Liepāja, LV-3401</w:t>
    </w:r>
  </w:p>
  <w:p>
    <w:pPr>
      <w:pStyle w:val="Header"/>
      <w:pBdr>
        <w:bottom w:val="single" w:sz="4" w:space="1" w:color="000000"/>
      </w:pBdr>
      <w:spacing w:lineRule="auto" w:line="360"/>
      <w:jc w:val="right"/>
      <w:rPr/>
    </w:pPr>
    <w:r>
      <w:rPr>
        <w:rFonts w:cs="Times New Roman" w:ascii="Times New Roman" w:hAnsi="Times New Roman"/>
      </w:rPr>
      <w:t>Tālrunis: +371 26073262, e-pasts: futbolsvieno2025</w:t>
    </w:r>
    <w:hyperlink r:id="rId2">
      <w:r>
        <w:rPr>
          <w:rStyle w:val="Hyperlink"/>
          <w:rFonts w:cs="Times New Roman" w:ascii="Times New Roman" w:hAnsi="Times New Roman"/>
        </w:rPr>
        <w:t>@gmail.com</w:t>
      </w:r>
    </w:hyperlink>
  </w:p>
</w:hdr>
</file>

<file path=word/settings.xml><?xml version="1.0" encoding="utf-8"?>
<w:settings xmlns:w="http://schemas.openxmlformats.org/wordprocessingml/2006/main">
  <w:zoom w:percent="83"/>
  <w:defaultTabStop w:val="720"/>
  <w:autoHyphenation w:val="true"/>
  <w:hyphenationZone w:val="36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n-LV"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ahoma"/>
        <w:sz w:val="22"/>
        <w:szCs w:val="22"/>
        <w:lang w:val="lv-LV"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59" w:before="0" w:after="160"/>
      <w:jc w:val="left"/>
    </w:pPr>
    <w:rPr>
      <w:rFonts w:ascii="Calibri" w:hAnsi="Calibri" w:eastAsia="Calibri" w:cs="Tahoma"/>
      <w:color w:val="auto"/>
      <w:kern w:val="0"/>
      <w:sz w:val="22"/>
      <w:szCs w:val="22"/>
      <w:lang w:val="lv-LV" w:eastAsia="en-US" w:bidi="ar-SA"/>
    </w:rPr>
  </w:style>
  <w:style w:type="character" w:styleId="DefaultParagraphFont" w:default="1">
    <w:name w:val="Default Paragraph Font"/>
    <w:uiPriority w:val="1"/>
    <w:semiHidden/>
    <w:unhideWhenUsed/>
    <w:qFormat/>
    <w:rPr/>
  </w:style>
  <w:style w:type="character" w:styleId="GalveneRakstz" w:customStyle="1">
    <w:name w:val="Galvene Rakstz."/>
    <w:basedOn w:val="DefaultParagraphFont"/>
    <w:qFormat/>
    <w:rPr/>
  </w:style>
  <w:style w:type="character" w:styleId="KjeneRakstz" w:customStyle="1">
    <w:name w:val="Kājene Rakstz."/>
    <w:basedOn w:val="DefaultParagraphFont"/>
    <w:qFormat/>
    <w:rPr/>
  </w:style>
  <w:style w:type="character" w:styleId="Hyperlink">
    <w:name w:val="Hyperlink"/>
    <w:basedOn w:val="DefaultParagraphFont"/>
    <w:rPr>
      <w:color w:val="0563C1"/>
      <w:u w:val="single"/>
    </w:rPr>
  </w:style>
  <w:style w:type="character" w:styleId="UnresolvedMention">
    <w:name w:val="Unresolved Mention"/>
    <w:basedOn w:val="DefaultParagraphFont"/>
    <w:qFormat/>
    <w:rPr>
      <w:color w:val="605E5C"/>
      <w:shd w:fill="E1DFDD" w:val="clear"/>
    </w:rPr>
  </w:style>
  <w:style w:type="character" w:styleId="Internetasaite" w:customStyle="1">
    <w:name w:val="Interneta saite"/>
    <w:basedOn w:val="DefaultParagraphFont"/>
    <w:qFormat/>
    <w:rPr>
      <w:color w:val="0563C1"/>
      <w:u w:val="single"/>
    </w:rPr>
  </w:style>
  <w:style w:type="paragraph" w:styleId="Heading" w:customStyle="1">
    <w:name w:val="Heading"/>
    <w:basedOn w:val="Normal"/>
    <w:next w:val="BodyText"/>
    <w:qFormat/>
    <w:pPr>
      <w:keepNext w:val="true"/>
      <w:spacing w:before="240" w:after="120"/>
    </w:pPr>
    <w:rPr>
      <w:rFonts w:ascii="Liberation Sans" w:hAnsi="Liberation Sans" w:eastAsia="PingFang SC" w:cs="Arial Unicode M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Index" w:customStyle="1">
    <w:name w:val="Index"/>
    <w:basedOn w:val="Normal"/>
    <w:qFormat/>
    <w:pPr>
      <w:suppressLineNumbers/>
    </w:pPr>
    <w:rPr>
      <w:rFonts w:cs="Arial Unicode MS"/>
    </w:rPr>
  </w:style>
  <w:style w:type="paragraph" w:styleId="HeaderandFooter" w:customStyle="1">
    <w:name w:val="Header and Footer"/>
    <w:basedOn w:val="Normal"/>
    <w:qFormat/>
    <w:pPr/>
    <w:rPr/>
  </w:style>
  <w:style w:type="paragraph" w:styleId="Header">
    <w:name w:val="header"/>
    <w:basedOn w:val="Normal"/>
    <w:pPr>
      <w:tabs>
        <w:tab w:val="clear" w:pos="720"/>
        <w:tab w:val="center" w:pos="4153" w:leader="none"/>
        <w:tab w:val="right" w:pos="8306" w:leader="none"/>
      </w:tabs>
      <w:spacing w:lineRule="auto" w:line="240" w:before="0" w:after="0"/>
    </w:pPr>
    <w:rPr/>
  </w:style>
  <w:style w:type="paragraph" w:styleId="Footer">
    <w:name w:val="footer"/>
    <w:basedOn w:val="Normal"/>
    <w:pPr>
      <w:tabs>
        <w:tab w:val="clear" w:pos="720"/>
        <w:tab w:val="center" w:pos="4153" w:leader="none"/>
        <w:tab w:val="right" w:pos="8306" w:leader="none"/>
      </w:tabs>
      <w:spacing w:lineRule="auto" w:line="240" w:before="0" w:after="0"/>
    </w:pPr>
    <w:rPr/>
  </w:style>
  <w:style w:type="paragraph" w:styleId="NormalWeb">
    <w:name w:val="Normal (Web)"/>
    <w:basedOn w:val="Normal"/>
    <w:qFormat/>
    <w:pPr>
      <w:spacing w:lineRule="auto" w:line="240" w:before="280" w:after="280"/>
    </w:pPr>
    <w:rPr>
      <w:rFonts w:ascii="Times New Roman" w:hAnsi="Times New Roman" w:eastAsia="Times New Roman" w:cs="Times New Roman"/>
      <w:sz w:val="24"/>
      <w:szCs w:val="24"/>
      <w:lang w:val="en-US"/>
    </w:rPr>
  </w:style>
  <w:style w:type="paragraph" w:styleId="ListParagraph">
    <w:name w:val="List Paragraph"/>
    <w:basedOn w:val="Normal"/>
    <w:qFormat/>
    <w:pPr>
      <w:spacing w:before="0" w:after="160"/>
      <w:ind w:left="720"/>
      <w:contextualSpacing/>
    </w:pPr>
    <w:rPr/>
  </w:style>
  <w:style w:type="paragraph" w:styleId="Saturardtjs" w:customStyle="1">
    <w:name w:val="Satura rādītājs"/>
    <w:basedOn w:val="Normal"/>
    <w:qFormat/>
    <w:pPr>
      <w:suppressLineNumbers/>
    </w:pPr>
    <w:rPr/>
  </w:style>
  <w:style w:type="paragraph" w:styleId="TableContents" w:customStyle="1">
    <w:name w:val="Table Contents"/>
    <w:basedOn w:val="Normal"/>
    <w:qFormat/>
    <w:pPr>
      <w:widowControl w:val="false"/>
      <w:suppressLineNumbers/>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hyperlink" Target="mailto:jaunatnessports@gmail.com" TargetMode="External"/>
</Relationships>
</file>

<file path=word/_rels/header3.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hyperlink" Target="mailto:jaunatnessports@gmail.com" TargetMode="Externa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2</TotalTime>
  <Application>LibreOffice/25.2.5.2$MacOSX_AARCH64 LibreOffice_project/03d19516eb2e1dd5d4ccd751a0d6f35f35e08022</Application>
  <AppVersion>15.0000</AppVersion>
  <Pages>1</Pages>
  <Words>102</Words>
  <Characters>709</Characters>
  <CharactersWithSpaces>790</CharactersWithSpaces>
  <Paragraphs>30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2025-04-22T07:12:00Z</dcterms:created>
  <dc:creator>Endijs Šlampe</dc:creator>
  <dc:description/>
  <dc:language>en-US</dc:language>
  <cp:lastModifiedBy/>
  <dcterms:modified xsi:type="dcterms:W3CDTF">2026-06-03T16:33:59Z</dcterms:modified>
  <cp:revision>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